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8E90D6" w14:textId="0C4A047D" w:rsidR="00493B02" w:rsidRDefault="00397722" w:rsidP="00397722">
      <w:pPr>
        <w:jc w:val="center"/>
        <w:rPr>
          <w:b/>
          <w:bCs/>
          <w:lang w:val="hr-HR"/>
        </w:rPr>
      </w:pPr>
      <w:r w:rsidRPr="006B4A87">
        <w:rPr>
          <w:noProof/>
          <w:lang w:val="hr-HR" w:eastAsia="hr-HR"/>
        </w:rPr>
        <w:drawing>
          <wp:inline distT="0" distB="0" distL="0" distR="0" wp14:anchorId="7A63FD84" wp14:editId="66775D7A">
            <wp:extent cx="497840" cy="682625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7840" cy="682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39EEE1" w14:textId="77777777" w:rsidR="00397722" w:rsidRDefault="00397722" w:rsidP="00493B02">
      <w:pPr>
        <w:ind w:left="-567" w:right="-432"/>
        <w:jc w:val="center"/>
        <w:rPr>
          <w:lang w:val="hr-HR"/>
        </w:rPr>
      </w:pPr>
    </w:p>
    <w:p w14:paraId="5E064302" w14:textId="379E76A2" w:rsidR="00493B02" w:rsidRPr="00AA1D6B" w:rsidRDefault="00493B02" w:rsidP="00493B02">
      <w:pPr>
        <w:ind w:left="-567" w:right="-432"/>
        <w:jc w:val="center"/>
        <w:rPr>
          <w:lang w:val="hr-HR"/>
        </w:rPr>
      </w:pPr>
      <w:r w:rsidRPr="00AA1D6B">
        <w:rPr>
          <w:lang w:val="hr-HR"/>
        </w:rPr>
        <w:t>VLADA REPUBLIKE HRVATSKE</w:t>
      </w:r>
    </w:p>
    <w:p w14:paraId="31459133" w14:textId="77777777" w:rsidR="00493B02" w:rsidRDefault="00493B02" w:rsidP="00493B02">
      <w:pPr>
        <w:ind w:left="7080" w:right="-432" w:firstLine="708"/>
        <w:jc w:val="both"/>
        <w:rPr>
          <w:lang w:val="hr-HR"/>
        </w:rPr>
      </w:pPr>
    </w:p>
    <w:p w14:paraId="54E01377" w14:textId="77777777" w:rsidR="00493B02" w:rsidRPr="00AA1D6B" w:rsidRDefault="00493B02" w:rsidP="00493B02">
      <w:pPr>
        <w:rPr>
          <w:lang w:val="hr-HR"/>
        </w:rPr>
      </w:pPr>
    </w:p>
    <w:p w14:paraId="33579014" w14:textId="77777777" w:rsidR="00493B02" w:rsidRPr="00AA1D6B" w:rsidRDefault="00493B02" w:rsidP="00493B02">
      <w:pPr>
        <w:rPr>
          <w:lang w:val="hr-HR"/>
        </w:rPr>
      </w:pPr>
    </w:p>
    <w:p w14:paraId="413F0C8F" w14:textId="77777777" w:rsidR="00493B02" w:rsidRDefault="00493B02" w:rsidP="00493B02">
      <w:pPr>
        <w:ind w:left="7080" w:right="-432" w:firstLine="708"/>
        <w:jc w:val="both"/>
        <w:rPr>
          <w:lang w:val="hr-HR"/>
        </w:rPr>
      </w:pPr>
    </w:p>
    <w:p w14:paraId="2AD193C1" w14:textId="77777777" w:rsidR="00493B02" w:rsidRDefault="00493B02" w:rsidP="00493B02">
      <w:pPr>
        <w:ind w:left="7080" w:right="-432" w:firstLine="708"/>
        <w:jc w:val="both"/>
        <w:rPr>
          <w:lang w:val="hr-HR"/>
        </w:rPr>
      </w:pPr>
    </w:p>
    <w:p w14:paraId="451E29BB" w14:textId="77777777" w:rsidR="00493B02" w:rsidRDefault="00493B02" w:rsidP="00493B02">
      <w:pPr>
        <w:ind w:left="7080" w:right="-432" w:firstLine="708"/>
        <w:jc w:val="both"/>
        <w:rPr>
          <w:lang w:val="hr-HR"/>
        </w:rPr>
      </w:pPr>
    </w:p>
    <w:p w14:paraId="3133C3E0" w14:textId="77777777" w:rsidR="00493B02" w:rsidRDefault="00493B02" w:rsidP="00493B02">
      <w:pPr>
        <w:ind w:left="7080" w:right="-432" w:firstLine="708"/>
        <w:jc w:val="both"/>
        <w:rPr>
          <w:lang w:val="hr-HR"/>
        </w:rPr>
      </w:pPr>
    </w:p>
    <w:p w14:paraId="29EE3328" w14:textId="5C6C153E" w:rsidR="00493B02" w:rsidRDefault="00493B02" w:rsidP="00493B02">
      <w:pPr>
        <w:ind w:left="6372" w:right="-432"/>
        <w:jc w:val="both"/>
        <w:rPr>
          <w:lang w:val="hr-HR"/>
        </w:rPr>
      </w:pPr>
      <w:r>
        <w:rPr>
          <w:lang w:val="hr-HR"/>
        </w:rPr>
        <w:t xml:space="preserve">Zagreb, </w:t>
      </w:r>
      <w:r w:rsidR="00AA0CB1">
        <w:rPr>
          <w:lang w:val="hr-HR"/>
        </w:rPr>
        <w:t>1</w:t>
      </w:r>
      <w:r w:rsidR="009B1373">
        <w:rPr>
          <w:lang w:val="hr-HR"/>
        </w:rPr>
        <w:t>6</w:t>
      </w:r>
      <w:r>
        <w:rPr>
          <w:lang w:val="hr-HR"/>
        </w:rPr>
        <w:t>.</w:t>
      </w:r>
      <w:r w:rsidR="00AA0CB1">
        <w:rPr>
          <w:lang w:val="hr-HR"/>
        </w:rPr>
        <w:t xml:space="preserve"> </w:t>
      </w:r>
      <w:r w:rsidR="009B1373">
        <w:rPr>
          <w:lang w:val="hr-HR"/>
        </w:rPr>
        <w:t>siječnja</w:t>
      </w:r>
      <w:r w:rsidR="00AA0CB1">
        <w:rPr>
          <w:lang w:val="hr-HR"/>
        </w:rPr>
        <w:t xml:space="preserve"> </w:t>
      </w:r>
      <w:r w:rsidRPr="009943FD">
        <w:rPr>
          <w:lang w:val="hr-HR"/>
        </w:rPr>
        <w:t>202</w:t>
      </w:r>
      <w:r w:rsidR="009B1373">
        <w:rPr>
          <w:lang w:val="hr-HR"/>
        </w:rPr>
        <w:t>5</w:t>
      </w:r>
      <w:r w:rsidRPr="009943FD">
        <w:rPr>
          <w:lang w:val="hr-HR"/>
        </w:rPr>
        <w:t>.</w:t>
      </w:r>
    </w:p>
    <w:p w14:paraId="322D43A6" w14:textId="77777777" w:rsidR="00493B02" w:rsidRDefault="00493B02" w:rsidP="00493B02">
      <w:pPr>
        <w:ind w:left="7080" w:right="-432" w:firstLine="708"/>
        <w:jc w:val="both"/>
        <w:rPr>
          <w:lang w:val="hr-HR"/>
        </w:rPr>
      </w:pPr>
    </w:p>
    <w:p w14:paraId="0D89010A" w14:textId="77777777" w:rsidR="00493B02" w:rsidRDefault="00493B02" w:rsidP="00493B02">
      <w:pPr>
        <w:rPr>
          <w:lang w:val="hr-HR"/>
        </w:rPr>
      </w:pPr>
    </w:p>
    <w:p w14:paraId="5BF985EB" w14:textId="77777777" w:rsidR="00493B02" w:rsidRPr="00AA1D6B" w:rsidRDefault="00493B02" w:rsidP="00493B02">
      <w:pPr>
        <w:rPr>
          <w:lang w:val="hr-HR"/>
        </w:rPr>
      </w:pPr>
    </w:p>
    <w:p w14:paraId="0E93656F" w14:textId="77777777" w:rsidR="00493B02" w:rsidRPr="00AA1D6B" w:rsidRDefault="00493B02" w:rsidP="00493B02">
      <w:pPr>
        <w:rPr>
          <w:lang w:val="hr-HR"/>
        </w:rPr>
      </w:pPr>
    </w:p>
    <w:p w14:paraId="47A71DBA" w14:textId="12CA3B69" w:rsidR="00493B02" w:rsidRPr="004E6001" w:rsidRDefault="00493B02" w:rsidP="00D92DF8">
      <w:pPr>
        <w:ind w:left="142" w:right="-574"/>
        <w:jc w:val="both"/>
        <w:rPr>
          <w:lang w:val="hr-HR"/>
        </w:rPr>
      </w:pPr>
    </w:p>
    <w:tbl>
      <w:tblPr>
        <w:tblW w:w="0" w:type="auto"/>
        <w:tblBorders>
          <w:top w:val="single" w:sz="4" w:space="0" w:color="auto"/>
        </w:tblBorders>
        <w:tblLook w:val="04A0" w:firstRow="1" w:lastRow="0" w:firstColumn="1" w:lastColumn="0" w:noHBand="0" w:noVBand="1"/>
      </w:tblPr>
      <w:tblGrid>
        <w:gridCol w:w="1948"/>
        <w:gridCol w:w="7025"/>
      </w:tblGrid>
      <w:tr w:rsidR="00493B02" w:rsidRPr="004E6001" w14:paraId="61EF63B9" w14:textId="77777777" w:rsidTr="00493B02">
        <w:tc>
          <w:tcPr>
            <w:tcW w:w="1951" w:type="dxa"/>
            <w:shd w:val="clear" w:color="auto" w:fill="auto"/>
          </w:tcPr>
          <w:p w14:paraId="712C5091" w14:textId="77777777" w:rsidR="00493B02" w:rsidRPr="004E6001" w:rsidRDefault="00493B02" w:rsidP="00D00B88">
            <w:pPr>
              <w:spacing w:before="240" w:line="360" w:lineRule="auto"/>
              <w:jc w:val="right"/>
              <w:rPr>
                <w:b/>
                <w:bCs/>
                <w:color w:val="365F91"/>
                <w:lang w:val="hr-HR"/>
              </w:rPr>
            </w:pPr>
            <w:r w:rsidRPr="004E6001">
              <w:rPr>
                <w:lang w:val="hr-HR"/>
              </w:rPr>
              <w:t xml:space="preserve"> </w:t>
            </w:r>
            <w:r w:rsidRPr="004E6001">
              <w:rPr>
                <w:b/>
                <w:smallCaps/>
                <w:lang w:val="hr-HR"/>
              </w:rPr>
              <w:t>Predlagatelj</w:t>
            </w:r>
            <w:r w:rsidRPr="004E6001">
              <w:rPr>
                <w:b/>
                <w:lang w:val="hr-HR"/>
              </w:rPr>
              <w:t>:</w:t>
            </w:r>
          </w:p>
        </w:tc>
        <w:tc>
          <w:tcPr>
            <w:tcW w:w="7229" w:type="dxa"/>
            <w:shd w:val="clear" w:color="auto" w:fill="auto"/>
          </w:tcPr>
          <w:p w14:paraId="4C1BCF60" w14:textId="77777777" w:rsidR="00493B02" w:rsidRPr="004E6001" w:rsidRDefault="00493B02" w:rsidP="00D00B88">
            <w:pPr>
              <w:spacing w:before="240" w:line="360" w:lineRule="auto"/>
              <w:rPr>
                <w:b/>
                <w:bCs/>
                <w:color w:val="365F91"/>
                <w:lang w:val="hr-HR"/>
              </w:rPr>
            </w:pPr>
            <w:r w:rsidRPr="004E6001">
              <w:rPr>
                <w:lang w:val="hr-HR"/>
              </w:rPr>
              <w:t>Ministarstvo financija</w:t>
            </w:r>
          </w:p>
        </w:tc>
      </w:tr>
    </w:tbl>
    <w:p w14:paraId="37D1A5D8" w14:textId="77777777" w:rsidR="00493B02" w:rsidRPr="004E6001" w:rsidRDefault="00493B02" w:rsidP="00493B02">
      <w:pPr>
        <w:ind w:right="-574"/>
        <w:jc w:val="both"/>
        <w:rPr>
          <w:lang w:val="hr-HR"/>
        </w:rPr>
      </w:pPr>
      <w:r w:rsidRPr="004E6001">
        <w:rPr>
          <w:lang w:val="hr-HR"/>
        </w:rPr>
        <w:t>____________________________________________________________________________</w:t>
      </w:r>
    </w:p>
    <w:tbl>
      <w:tblPr>
        <w:tblW w:w="9776" w:type="dxa"/>
        <w:tblLook w:val="04A0" w:firstRow="1" w:lastRow="0" w:firstColumn="1" w:lastColumn="0" w:noHBand="0" w:noVBand="1"/>
      </w:tblPr>
      <w:tblGrid>
        <w:gridCol w:w="1951"/>
        <w:gridCol w:w="7825"/>
      </w:tblGrid>
      <w:tr w:rsidR="00493B02" w:rsidRPr="00CB19E1" w14:paraId="409A8910" w14:textId="77777777" w:rsidTr="00D00B88">
        <w:tc>
          <w:tcPr>
            <w:tcW w:w="1951" w:type="dxa"/>
            <w:shd w:val="clear" w:color="auto" w:fill="auto"/>
          </w:tcPr>
          <w:p w14:paraId="00D4300E" w14:textId="77777777" w:rsidR="00493B02" w:rsidRPr="004E6001" w:rsidRDefault="00493B02" w:rsidP="00D00B88">
            <w:pPr>
              <w:spacing w:before="240" w:line="360" w:lineRule="auto"/>
              <w:jc w:val="right"/>
              <w:rPr>
                <w:b/>
                <w:bCs/>
                <w:color w:val="365F91"/>
                <w:lang w:val="hr-HR"/>
              </w:rPr>
            </w:pPr>
            <w:r w:rsidRPr="004E6001">
              <w:rPr>
                <w:b/>
                <w:smallCaps/>
                <w:lang w:val="hr-HR"/>
              </w:rPr>
              <w:t>Predmet</w:t>
            </w:r>
            <w:r w:rsidRPr="004E6001">
              <w:rPr>
                <w:b/>
                <w:lang w:val="hr-HR"/>
              </w:rPr>
              <w:t>:</w:t>
            </w:r>
          </w:p>
        </w:tc>
        <w:tc>
          <w:tcPr>
            <w:tcW w:w="7825" w:type="dxa"/>
            <w:shd w:val="clear" w:color="auto" w:fill="auto"/>
          </w:tcPr>
          <w:p w14:paraId="674441BB" w14:textId="7EFE7413" w:rsidR="00493B02" w:rsidRPr="004E6001" w:rsidRDefault="00493B02" w:rsidP="00D00B88">
            <w:pPr>
              <w:spacing w:before="240" w:line="360" w:lineRule="auto"/>
              <w:ind w:right="483"/>
              <w:jc w:val="both"/>
              <w:rPr>
                <w:b/>
                <w:bCs/>
                <w:color w:val="365F91"/>
                <w:lang w:val="hr-HR"/>
              </w:rPr>
            </w:pPr>
            <w:r w:rsidRPr="004E6001">
              <w:rPr>
                <w:lang w:val="hr-HR"/>
              </w:rPr>
              <w:t xml:space="preserve">Prijedlog </w:t>
            </w:r>
            <w:r w:rsidR="00A81F86">
              <w:rPr>
                <w:lang w:val="hr-HR"/>
              </w:rPr>
              <w:t>z</w:t>
            </w:r>
            <w:r>
              <w:rPr>
                <w:lang w:val="hr-HR"/>
              </w:rPr>
              <w:t xml:space="preserve">aključka </w:t>
            </w:r>
            <w:r w:rsidR="009B1373">
              <w:rPr>
                <w:lang w:val="hr-HR"/>
              </w:rPr>
              <w:t xml:space="preserve">o izmjeni </w:t>
            </w:r>
            <w:bookmarkStart w:id="0" w:name="_Hlk187829522"/>
            <w:r w:rsidR="009B1373">
              <w:rPr>
                <w:lang w:val="hr-HR"/>
              </w:rPr>
              <w:t xml:space="preserve">Zaključka </w:t>
            </w:r>
            <w:r w:rsidR="00783A78">
              <w:rPr>
                <w:lang w:val="hr-HR"/>
              </w:rPr>
              <w:t>o</w:t>
            </w:r>
            <w:r>
              <w:rPr>
                <w:lang w:val="hr-HR"/>
              </w:rPr>
              <w:t xml:space="preserve"> prihvaća</w:t>
            </w:r>
            <w:r w:rsidR="00783A78">
              <w:rPr>
                <w:lang w:val="hr-HR"/>
              </w:rPr>
              <w:t>nju</w:t>
            </w:r>
            <w:r>
              <w:rPr>
                <w:lang w:val="hr-HR"/>
              </w:rPr>
              <w:t xml:space="preserve"> </w:t>
            </w:r>
            <w:r w:rsidRPr="00F10B56">
              <w:rPr>
                <w:lang w:val="hr-HR"/>
              </w:rPr>
              <w:t>Izvješć</w:t>
            </w:r>
            <w:r w:rsidR="00783A78">
              <w:rPr>
                <w:lang w:val="hr-HR"/>
              </w:rPr>
              <w:t>a</w:t>
            </w:r>
            <w:r w:rsidRPr="00F10B56">
              <w:rPr>
                <w:lang w:val="hr-HR"/>
              </w:rPr>
              <w:t xml:space="preserve"> o vođenim pregovor</w:t>
            </w:r>
            <w:r>
              <w:rPr>
                <w:lang w:val="hr-HR"/>
              </w:rPr>
              <w:t>ima za sklapanje Ugovora</w:t>
            </w:r>
            <w:r w:rsidRPr="009E4A89">
              <w:rPr>
                <w:lang w:val="hr-HR"/>
              </w:rPr>
              <w:t xml:space="preserve"> između </w:t>
            </w:r>
            <w:r w:rsidRPr="0046661E">
              <w:rPr>
                <w:lang w:val="hr-HR"/>
              </w:rPr>
              <w:t xml:space="preserve">Republike Hrvatske </w:t>
            </w:r>
            <w:r w:rsidRPr="00E25C91">
              <w:rPr>
                <w:lang w:val="hr-HR"/>
              </w:rPr>
              <w:t>i</w:t>
            </w:r>
            <w:r w:rsidR="00FF2DD6">
              <w:rPr>
                <w:lang w:val="hr-HR"/>
              </w:rPr>
              <w:t xml:space="preserve"> Kneževine Lihtenštajna </w:t>
            </w:r>
            <w:r w:rsidRPr="00E25C91">
              <w:rPr>
                <w:lang w:val="hr-HR"/>
              </w:rPr>
              <w:t xml:space="preserve"> o uklanjanju dvostrukog oporezivanja porezima na dohodak i na imovinu te sprječavanju porezne utaje i izbjegavanja plaćanja poreza</w:t>
            </w:r>
            <w:bookmarkEnd w:id="0"/>
          </w:p>
        </w:tc>
      </w:tr>
    </w:tbl>
    <w:p w14:paraId="0388FFDC" w14:textId="762803CE" w:rsidR="00493B02" w:rsidRPr="00E74852" w:rsidRDefault="00493B02" w:rsidP="00493B02">
      <w:pPr>
        <w:ind w:right="-574"/>
        <w:jc w:val="both"/>
        <w:rPr>
          <w:lang w:val="hr-HR"/>
        </w:rPr>
      </w:pPr>
      <w:r w:rsidRPr="00E74852">
        <w:rPr>
          <w:lang w:val="hr-HR"/>
        </w:rPr>
        <w:t>____________________________________________________________________________</w:t>
      </w:r>
    </w:p>
    <w:p w14:paraId="39CC549E" w14:textId="77777777" w:rsidR="00493B02" w:rsidRDefault="00493B02" w:rsidP="00493B02">
      <w:pPr>
        <w:ind w:right="-432"/>
        <w:jc w:val="both"/>
        <w:rPr>
          <w:lang w:val="hr-HR"/>
        </w:rPr>
      </w:pPr>
    </w:p>
    <w:p w14:paraId="6ED705FD" w14:textId="77777777" w:rsidR="00493B02" w:rsidRDefault="00493B02" w:rsidP="00493B02">
      <w:pPr>
        <w:ind w:left="-567" w:right="-432"/>
        <w:jc w:val="both"/>
        <w:rPr>
          <w:lang w:val="hr-HR"/>
        </w:rPr>
      </w:pPr>
    </w:p>
    <w:p w14:paraId="118F22AC" w14:textId="77777777" w:rsidR="00493B02" w:rsidRDefault="00493B02" w:rsidP="00493B02">
      <w:pPr>
        <w:ind w:left="-567" w:right="-432"/>
        <w:jc w:val="both"/>
        <w:rPr>
          <w:lang w:val="hr-HR"/>
        </w:rPr>
      </w:pPr>
    </w:p>
    <w:p w14:paraId="3B31DD07" w14:textId="77777777" w:rsidR="00493B02" w:rsidRDefault="00493B02" w:rsidP="00493B02">
      <w:pPr>
        <w:ind w:left="-567" w:right="-432"/>
        <w:jc w:val="both"/>
        <w:rPr>
          <w:lang w:val="hr-HR"/>
        </w:rPr>
      </w:pPr>
    </w:p>
    <w:p w14:paraId="02F92665" w14:textId="77777777" w:rsidR="00493B02" w:rsidRDefault="00493B02" w:rsidP="00493B02">
      <w:pPr>
        <w:ind w:left="-567" w:right="-432"/>
        <w:jc w:val="both"/>
        <w:rPr>
          <w:lang w:val="hr-HR"/>
        </w:rPr>
      </w:pPr>
    </w:p>
    <w:p w14:paraId="2B42A3CB" w14:textId="77777777" w:rsidR="00493B02" w:rsidRDefault="00493B02" w:rsidP="00493B02">
      <w:pPr>
        <w:ind w:left="-567" w:right="-432"/>
        <w:jc w:val="both"/>
        <w:rPr>
          <w:lang w:val="hr-HR"/>
        </w:rPr>
      </w:pPr>
    </w:p>
    <w:p w14:paraId="369277F1" w14:textId="77777777" w:rsidR="00493B02" w:rsidRDefault="00493B02" w:rsidP="00493B02">
      <w:pPr>
        <w:ind w:left="-567" w:right="-432"/>
        <w:jc w:val="both"/>
        <w:rPr>
          <w:lang w:val="hr-HR"/>
        </w:rPr>
      </w:pPr>
    </w:p>
    <w:p w14:paraId="2C103730" w14:textId="77777777" w:rsidR="00493B02" w:rsidRDefault="00493B02" w:rsidP="00493B02">
      <w:pPr>
        <w:ind w:left="-567" w:right="-432"/>
        <w:jc w:val="both"/>
        <w:rPr>
          <w:lang w:val="hr-HR"/>
        </w:rPr>
      </w:pPr>
    </w:p>
    <w:p w14:paraId="0521EFBA" w14:textId="77777777" w:rsidR="00493B02" w:rsidRDefault="00493B02" w:rsidP="00493B02">
      <w:pPr>
        <w:ind w:left="-567" w:right="-432"/>
        <w:jc w:val="both"/>
        <w:rPr>
          <w:lang w:val="hr-HR"/>
        </w:rPr>
      </w:pPr>
    </w:p>
    <w:p w14:paraId="01F66A65" w14:textId="77777777" w:rsidR="00493B02" w:rsidRDefault="00493B02" w:rsidP="00493B02">
      <w:pPr>
        <w:ind w:left="-567" w:right="-432"/>
        <w:jc w:val="both"/>
        <w:rPr>
          <w:lang w:val="hr-HR"/>
        </w:rPr>
      </w:pPr>
    </w:p>
    <w:p w14:paraId="655C6487" w14:textId="77777777" w:rsidR="00493B02" w:rsidRDefault="00493B02" w:rsidP="00493B02">
      <w:pPr>
        <w:ind w:left="-567" w:right="-432"/>
        <w:jc w:val="both"/>
        <w:rPr>
          <w:lang w:val="hr-HR"/>
        </w:rPr>
      </w:pPr>
    </w:p>
    <w:p w14:paraId="248985F5" w14:textId="77777777" w:rsidR="00493B02" w:rsidRDefault="00493B02" w:rsidP="00493B02">
      <w:pPr>
        <w:ind w:left="-567" w:right="-432"/>
        <w:jc w:val="both"/>
        <w:rPr>
          <w:lang w:val="hr-HR"/>
        </w:rPr>
      </w:pPr>
    </w:p>
    <w:p w14:paraId="443E1DE9" w14:textId="77777777" w:rsidR="00D92DF8" w:rsidRDefault="00D92DF8" w:rsidP="00493B02">
      <w:pPr>
        <w:ind w:left="-567" w:right="-432"/>
        <w:jc w:val="both"/>
        <w:rPr>
          <w:lang w:val="hr-HR"/>
        </w:rPr>
      </w:pPr>
    </w:p>
    <w:p w14:paraId="48EFB631" w14:textId="77777777" w:rsidR="00493B02" w:rsidRDefault="00493B02" w:rsidP="00397722">
      <w:pPr>
        <w:ind w:left="-142" w:right="-574"/>
        <w:jc w:val="both"/>
        <w:rPr>
          <w:lang w:val="hr-HR"/>
        </w:rPr>
      </w:pPr>
    </w:p>
    <w:p w14:paraId="2F2D631F" w14:textId="77777777" w:rsidR="00493B02" w:rsidRPr="00E74852" w:rsidRDefault="00493B02" w:rsidP="00397722">
      <w:pPr>
        <w:pBdr>
          <w:top w:val="single" w:sz="4" w:space="1" w:color="404040"/>
        </w:pBdr>
        <w:tabs>
          <w:tab w:val="center" w:pos="4536"/>
          <w:tab w:val="right" w:pos="9072"/>
        </w:tabs>
        <w:ind w:left="-284"/>
        <w:jc w:val="center"/>
        <w:rPr>
          <w:b/>
          <w:sz w:val="23"/>
          <w:szCs w:val="23"/>
          <w:lang w:val="hr-HR"/>
        </w:rPr>
      </w:pPr>
      <w:r w:rsidRPr="00E74852">
        <w:rPr>
          <w:spacing w:val="20"/>
          <w:sz w:val="23"/>
          <w:szCs w:val="23"/>
          <w:lang w:val="hr-HR"/>
        </w:rPr>
        <w:t>Banski dvori | Trg Sv. Marka 2  | 10000 Zagreb | tel. 01 4569 222 | vlada.gov.hr</w:t>
      </w:r>
    </w:p>
    <w:p w14:paraId="70F25EB4" w14:textId="6895399F" w:rsidR="00AD0FED" w:rsidRPr="00F10B56" w:rsidRDefault="007A7A9E" w:rsidP="00AD0FED">
      <w:pPr>
        <w:jc w:val="both"/>
        <w:rPr>
          <w:lang w:val="hr-HR"/>
        </w:rPr>
      </w:pPr>
      <w:r w:rsidRPr="00F10B56">
        <w:rPr>
          <w:lang w:val="hr-HR"/>
        </w:rPr>
        <w:lastRenderedPageBreak/>
        <w:t xml:space="preserve">Na temelju članka </w:t>
      </w:r>
      <w:r w:rsidR="00CB4FB2" w:rsidRPr="00F10B56">
        <w:rPr>
          <w:lang w:val="hr-HR"/>
        </w:rPr>
        <w:t xml:space="preserve">12. </w:t>
      </w:r>
      <w:r w:rsidR="008A221E">
        <w:rPr>
          <w:lang w:val="hr-HR"/>
        </w:rPr>
        <w:t xml:space="preserve">stavka 1. </w:t>
      </w:r>
      <w:r w:rsidR="00CB4FB2" w:rsidRPr="00F10B56">
        <w:rPr>
          <w:lang w:val="hr-HR"/>
        </w:rPr>
        <w:t>Zakona o sklapanju i izvršavanju međunarodnih ugovora (</w:t>
      </w:r>
      <w:r w:rsidR="00295570">
        <w:rPr>
          <w:lang w:val="hr-HR"/>
        </w:rPr>
        <w:t>„</w:t>
      </w:r>
      <w:r w:rsidR="00CB4FB2" w:rsidRPr="00F10B56">
        <w:rPr>
          <w:lang w:val="hr-HR"/>
        </w:rPr>
        <w:t>Narodne novine</w:t>
      </w:r>
      <w:r w:rsidR="00295570">
        <w:rPr>
          <w:lang w:val="hr-HR"/>
        </w:rPr>
        <w:t>“</w:t>
      </w:r>
      <w:r w:rsidR="00CB4FB2" w:rsidRPr="00F10B56">
        <w:rPr>
          <w:lang w:val="hr-HR"/>
        </w:rPr>
        <w:t>, broj 28/96</w:t>
      </w:r>
      <w:r w:rsidR="00295570">
        <w:rPr>
          <w:lang w:val="hr-HR"/>
        </w:rPr>
        <w:t>.</w:t>
      </w:r>
      <w:r w:rsidR="00CB4FB2" w:rsidRPr="00F10B56">
        <w:rPr>
          <w:lang w:val="hr-HR"/>
        </w:rPr>
        <w:t xml:space="preserve">) i članka </w:t>
      </w:r>
      <w:r w:rsidR="00AD0FED" w:rsidRPr="00F10B56">
        <w:rPr>
          <w:lang w:val="hr-HR"/>
        </w:rPr>
        <w:t>31</w:t>
      </w:r>
      <w:r w:rsidRPr="00F10B56">
        <w:rPr>
          <w:lang w:val="hr-HR"/>
        </w:rPr>
        <w:t xml:space="preserve">. stavka </w:t>
      </w:r>
      <w:r w:rsidR="00AD0FED" w:rsidRPr="00F10B56">
        <w:rPr>
          <w:lang w:val="hr-HR"/>
        </w:rPr>
        <w:t>3</w:t>
      </w:r>
      <w:r w:rsidRPr="00F10B56">
        <w:rPr>
          <w:lang w:val="hr-HR"/>
        </w:rPr>
        <w:t>.</w:t>
      </w:r>
      <w:r w:rsidR="00AD0FED" w:rsidRPr="00F10B56">
        <w:rPr>
          <w:lang w:val="hr-HR"/>
        </w:rPr>
        <w:t xml:space="preserve"> Zakona o Vladi Republike Hrvatske (</w:t>
      </w:r>
      <w:r w:rsidR="00295570">
        <w:rPr>
          <w:lang w:val="hr-HR"/>
        </w:rPr>
        <w:t>„</w:t>
      </w:r>
      <w:r w:rsidR="00AD0FED" w:rsidRPr="00F10B56">
        <w:rPr>
          <w:lang w:val="hr-HR"/>
        </w:rPr>
        <w:t>Narodne novine</w:t>
      </w:r>
      <w:r w:rsidR="00295570">
        <w:rPr>
          <w:lang w:val="hr-HR"/>
        </w:rPr>
        <w:t>“</w:t>
      </w:r>
      <w:r w:rsidR="00AD0FED" w:rsidRPr="00F10B56">
        <w:rPr>
          <w:lang w:val="hr-HR"/>
        </w:rPr>
        <w:t>, br</w:t>
      </w:r>
      <w:r w:rsidR="00395D7B" w:rsidRPr="00F10B56">
        <w:rPr>
          <w:lang w:val="hr-HR"/>
        </w:rPr>
        <w:t>.</w:t>
      </w:r>
      <w:r w:rsidR="00AD0FED" w:rsidRPr="00F10B56">
        <w:rPr>
          <w:lang w:val="hr-HR"/>
        </w:rPr>
        <w:t xml:space="preserve"> 150/11</w:t>
      </w:r>
      <w:r w:rsidR="00295570">
        <w:rPr>
          <w:lang w:val="hr-HR"/>
        </w:rPr>
        <w:t>.</w:t>
      </w:r>
      <w:r w:rsidR="00395D7B" w:rsidRPr="00F10B56">
        <w:rPr>
          <w:lang w:val="hr-HR"/>
        </w:rPr>
        <w:t>,</w:t>
      </w:r>
      <w:r w:rsidR="00A75EAA" w:rsidRPr="00F10B56">
        <w:rPr>
          <w:lang w:val="hr-HR"/>
        </w:rPr>
        <w:t xml:space="preserve"> 119/14</w:t>
      </w:r>
      <w:r w:rsidR="00295570">
        <w:rPr>
          <w:lang w:val="hr-HR"/>
        </w:rPr>
        <w:t xml:space="preserve">., </w:t>
      </w:r>
      <w:r w:rsidR="00395D7B" w:rsidRPr="00F10B56">
        <w:rPr>
          <w:lang w:val="hr-HR"/>
        </w:rPr>
        <w:t>93/16</w:t>
      </w:r>
      <w:r w:rsidR="00295570">
        <w:rPr>
          <w:lang w:val="hr-HR"/>
        </w:rPr>
        <w:t>., 116/18.</w:t>
      </w:r>
      <w:r w:rsidR="00FF2DD6">
        <w:rPr>
          <w:lang w:val="hr-HR"/>
        </w:rPr>
        <w:t xml:space="preserve">, </w:t>
      </w:r>
      <w:r w:rsidR="00295570">
        <w:rPr>
          <w:lang w:val="hr-HR"/>
        </w:rPr>
        <w:t>80/22.</w:t>
      </w:r>
      <w:r w:rsidR="00FF2DD6">
        <w:rPr>
          <w:lang w:val="hr-HR"/>
        </w:rPr>
        <w:t xml:space="preserve"> i 78/24.</w:t>
      </w:r>
      <w:r w:rsidR="00AD0FED" w:rsidRPr="00F10B56">
        <w:rPr>
          <w:lang w:val="hr-HR"/>
        </w:rPr>
        <w:t xml:space="preserve">), </w:t>
      </w:r>
      <w:r w:rsidRPr="00F10B56">
        <w:rPr>
          <w:lang w:val="hr-HR"/>
        </w:rPr>
        <w:t xml:space="preserve">Vlada Republike Hrvatske </w:t>
      </w:r>
      <w:r w:rsidR="00676355" w:rsidRPr="00F10B56">
        <w:rPr>
          <w:lang w:val="hr-HR"/>
        </w:rPr>
        <w:t>je na sjednici održanoj _______</w:t>
      </w:r>
      <w:r w:rsidR="008F64FE" w:rsidRPr="00F10B56">
        <w:rPr>
          <w:lang w:val="hr-HR"/>
        </w:rPr>
        <w:t>_______</w:t>
      </w:r>
      <w:r w:rsidR="00AD0FED" w:rsidRPr="0046661E">
        <w:rPr>
          <w:lang w:val="hr-HR"/>
        </w:rPr>
        <w:t>20</w:t>
      </w:r>
      <w:r w:rsidR="00612AE3" w:rsidRPr="0046661E">
        <w:rPr>
          <w:lang w:val="hr-HR"/>
        </w:rPr>
        <w:t>2</w:t>
      </w:r>
      <w:r w:rsidR="009B1373">
        <w:rPr>
          <w:lang w:val="hr-HR"/>
        </w:rPr>
        <w:t>5</w:t>
      </w:r>
      <w:r w:rsidR="00AD0FED" w:rsidRPr="0046661E">
        <w:rPr>
          <w:lang w:val="hr-HR"/>
        </w:rPr>
        <w:t>.</w:t>
      </w:r>
      <w:r w:rsidR="00AD0FED" w:rsidRPr="00F10B56">
        <w:rPr>
          <w:lang w:val="hr-HR"/>
        </w:rPr>
        <w:t xml:space="preserve"> donijela</w:t>
      </w:r>
    </w:p>
    <w:p w14:paraId="1D281A0D" w14:textId="77777777" w:rsidR="00676355" w:rsidRPr="00F10B56" w:rsidRDefault="00676355" w:rsidP="008F64FE">
      <w:pPr>
        <w:jc w:val="both"/>
        <w:rPr>
          <w:lang w:val="hr-HR"/>
        </w:rPr>
      </w:pPr>
    </w:p>
    <w:p w14:paraId="267C258A" w14:textId="77777777" w:rsidR="007A7A9E" w:rsidRDefault="007A7A9E">
      <w:pPr>
        <w:rPr>
          <w:lang w:val="hr-HR"/>
        </w:rPr>
      </w:pPr>
    </w:p>
    <w:p w14:paraId="5DDE5255" w14:textId="77777777" w:rsidR="00025FB7" w:rsidRPr="00F10B56" w:rsidRDefault="00025FB7">
      <w:pPr>
        <w:rPr>
          <w:lang w:val="hr-HR"/>
        </w:rPr>
      </w:pPr>
    </w:p>
    <w:p w14:paraId="03B8D72F" w14:textId="77777777" w:rsidR="007A7A9E" w:rsidRDefault="007A7A9E" w:rsidP="007A7A9E">
      <w:pPr>
        <w:jc w:val="center"/>
        <w:rPr>
          <w:b/>
          <w:bCs/>
          <w:lang w:val="hr-HR"/>
        </w:rPr>
      </w:pPr>
      <w:r w:rsidRPr="00F10B56">
        <w:rPr>
          <w:b/>
          <w:bCs/>
          <w:lang w:val="hr-HR"/>
        </w:rPr>
        <w:t>ZAKLJUČAK</w:t>
      </w:r>
    </w:p>
    <w:p w14:paraId="00D6DC27" w14:textId="77777777" w:rsidR="009B1373" w:rsidRDefault="009B1373" w:rsidP="007A7A9E">
      <w:pPr>
        <w:jc w:val="center"/>
        <w:rPr>
          <w:b/>
          <w:bCs/>
          <w:lang w:val="hr-HR"/>
        </w:rPr>
      </w:pPr>
    </w:p>
    <w:p w14:paraId="55D2AEDD" w14:textId="77777777" w:rsidR="009B1373" w:rsidRPr="00331452" w:rsidRDefault="009B1373" w:rsidP="009B1373">
      <w:pPr>
        <w:jc w:val="both"/>
        <w:rPr>
          <w:lang w:val="hr-HR"/>
        </w:rPr>
      </w:pPr>
    </w:p>
    <w:p w14:paraId="0DAEA534" w14:textId="77777777" w:rsidR="009B1373" w:rsidRPr="00331452" w:rsidRDefault="009B1373" w:rsidP="009B1373">
      <w:pPr>
        <w:jc w:val="center"/>
        <w:rPr>
          <w:b/>
          <w:lang w:val="hr-HR"/>
        </w:rPr>
      </w:pPr>
    </w:p>
    <w:p w14:paraId="00047A16" w14:textId="38AC4ED8" w:rsidR="009B1373" w:rsidRPr="009B1373" w:rsidRDefault="009B1373" w:rsidP="009B1373">
      <w:pPr>
        <w:pStyle w:val="Odlomakpopisa"/>
        <w:numPr>
          <w:ilvl w:val="0"/>
          <w:numId w:val="3"/>
        </w:numPr>
        <w:ind w:left="0" w:firstLine="0"/>
        <w:jc w:val="both"/>
        <w:rPr>
          <w:b/>
          <w:lang w:val="hr-HR"/>
        </w:rPr>
      </w:pPr>
      <w:r w:rsidRPr="009B1373">
        <w:rPr>
          <w:lang w:val="hr-HR"/>
        </w:rPr>
        <w:t xml:space="preserve">U Zaključku </w:t>
      </w:r>
      <w:bookmarkStart w:id="1" w:name="_Hlk187658765"/>
      <w:r w:rsidRPr="009B1373">
        <w:rPr>
          <w:lang w:val="hr-HR"/>
        </w:rPr>
        <w:t>o prihvaćanju Izvješća o vođenim pregovorima za sklapanje Ugovora između Republike Hrvatske i Kneževine Lihtenštajna  o uklanjanju dvostrukog oporezivanja porezima na dohodak i na imovinu te sprječavanju porezne utaje i izbjegavanja plaćanja poreza, KLASA: 022-03/24-11/38, URBROJ: 50301-05/14-24-</w:t>
      </w:r>
      <w:bookmarkEnd w:id="1"/>
      <w:r w:rsidRPr="009B1373">
        <w:rPr>
          <w:lang w:val="hr-HR"/>
        </w:rPr>
        <w:t xml:space="preserve">4, od 20. prosinca 2024., </w:t>
      </w:r>
      <w:r w:rsidRPr="009B1373">
        <w:rPr>
          <w:b/>
          <w:lang w:val="hr-HR"/>
        </w:rPr>
        <w:t>t</w:t>
      </w:r>
      <w:r w:rsidRPr="009B1373">
        <w:rPr>
          <w:lang w:val="hr-HR"/>
        </w:rPr>
        <w:t>očka 3. mijenja se i glasi:</w:t>
      </w:r>
    </w:p>
    <w:p w14:paraId="46CC4854" w14:textId="77777777" w:rsidR="009B1373" w:rsidRPr="00F140CD" w:rsidRDefault="009B1373" w:rsidP="009B1373">
      <w:pPr>
        <w:jc w:val="both"/>
        <w:rPr>
          <w:lang w:val="hr-HR"/>
        </w:rPr>
      </w:pPr>
    </w:p>
    <w:p w14:paraId="25FF8A0C" w14:textId="5BECACDA" w:rsidR="009B1373" w:rsidRPr="00F140CD" w:rsidRDefault="009B1373" w:rsidP="009B1373">
      <w:pPr>
        <w:jc w:val="both"/>
        <w:rPr>
          <w:lang w:val="hr-HR"/>
        </w:rPr>
      </w:pPr>
      <w:r w:rsidRPr="00F140CD">
        <w:rPr>
          <w:lang w:val="hr-HR"/>
        </w:rPr>
        <w:t>„</w:t>
      </w:r>
      <w:r>
        <w:rPr>
          <w:lang w:val="hr-HR"/>
        </w:rPr>
        <w:t xml:space="preserve">Ugovor </w:t>
      </w:r>
      <w:r w:rsidR="0027174C">
        <w:rPr>
          <w:lang w:val="hr-HR"/>
        </w:rPr>
        <w:t xml:space="preserve">iz točke 1. ovoga Zaključka potpisat će, u ime Republike Hrvatske, </w:t>
      </w:r>
      <w:r w:rsidRPr="00742D69">
        <w:rPr>
          <w:lang w:val="hr-HR"/>
        </w:rPr>
        <w:t>predsjednik Vlade Republike Hrvatske</w:t>
      </w:r>
      <w:r>
        <w:rPr>
          <w:lang w:val="hr-HR"/>
        </w:rPr>
        <w:t>.“</w:t>
      </w:r>
      <w:r w:rsidRPr="00742D69">
        <w:rPr>
          <w:lang w:val="hr-HR"/>
        </w:rPr>
        <w:t xml:space="preserve"> </w:t>
      </w:r>
    </w:p>
    <w:p w14:paraId="1BA06947" w14:textId="77777777" w:rsidR="009B1373" w:rsidRPr="00F10B56" w:rsidRDefault="009B1373" w:rsidP="007A7A9E">
      <w:pPr>
        <w:jc w:val="center"/>
        <w:rPr>
          <w:b/>
          <w:bCs/>
          <w:lang w:val="hr-HR"/>
        </w:rPr>
      </w:pPr>
    </w:p>
    <w:p w14:paraId="2A9A50B1" w14:textId="77777777" w:rsidR="007A7A9E" w:rsidRDefault="007A7A9E" w:rsidP="007A7A9E">
      <w:pPr>
        <w:jc w:val="center"/>
        <w:rPr>
          <w:b/>
          <w:bCs/>
          <w:lang w:val="hr-HR"/>
        </w:rPr>
      </w:pPr>
    </w:p>
    <w:p w14:paraId="7BDA0C93" w14:textId="77777777" w:rsidR="009B1373" w:rsidRPr="00F10B56" w:rsidRDefault="009B1373" w:rsidP="007A7A9E">
      <w:pPr>
        <w:jc w:val="center"/>
        <w:rPr>
          <w:b/>
          <w:bCs/>
          <w:lang w:val="hr-HR"/>
        </w:rPr>
      </w:pPr>
    </w:p>
    <w:p w14:paraId="50655228" w14:textId="67FAA464" w:rsidR="004D2E13" w:rsidRPr="0046661E" w:rsidRDefault="00295570" w:rsidP="004D2E13">
      <w:pPr>
        <w:jc w:val="both"/>
        <w:rPr>
          <w:lang w:val="hr-HR"/>
        </w:rPr>
      </w:pPr>
      <w:r w:rsidRPr="0046661E">
        <w:rPr>
          <w:lang w:val="hr-HR"/>
        </w:rPr>
        <w:t xml:space="preserve">KLASA: </w:t>
      </w:r>
    </w:p>
    <w:p w14:paraId="5A0D9961" w14:textId="21513F9B" w:rsidR="004D2E13" w:rsidRPr="0046661E" w:rsidRDefault="00295570" w:rsidP="004D2E13">
      <w:pPr>
        <w:jc w:val="both"/>
        <w:rPr>
          <w:lang w:val="hr-HR"/>
        </w:rPr>
      </w:pPr>
      <w:r w:rsidRPr="0046661E">
        <w:rPr>
          <w:lang w:val="hr-HR"/>
        </w:rPr>
        <w:t xml:space="preserve">URBROJ: </w:t>
      </w:r>
    </w:p>
    <w:p w14:paraId="56C1F7B4" w14:textId="77777777" w:rsidR="004D2E13" w:rsidRPr="0046661E" w:rsidRDefault="004D2E13" w:rsidP="004D2E13">
      <w:pPr>
        <w:jc w:val="both"/>
        <w:rPr>
          <w:lang w:val="hr-HR"/>
        </w:rPr>
      </w:pPr>
    </w:p>
    <w:p w14:paraId="6A488995" w14:textId="17A4B341" w:rsidR="004D2E13" w:rsidRPr="00F10B56" w:rsidRDefault="004D2E13" w:rsidP="007A7A9E">
      <w:pPr>
        <w:jc w:val="both"/>
        <w:rPr>
          <w:lang w:val="hr-HR"/>
        </w:rPr>
      </w:pPr>
      <w:r w:rsidRPr="0046661E">
        <w:rPr>
          <w:lang w:val="hr-HR"/>
        </w:rPr>
        <w:t xml:space="preserve">Zagreb, </w:t>
      </w:r>
      <w:r w:rsidR="00C82D86" w:rsidRPr="0046661E">
        <w:rPr>
          <w:lang w:val="hr-HR"/>
        </w:rPr>
        <w:t>______________ 20</w:t>
      </w:r>
      <w:r w:rsidR="00612AE3" w:rsidRPr="0046661E">
        <w:rPr>
          <w:lang w:val="hr-HR"/>
        </w:rPr>
        <w:t>2</w:t>
      </w:r>
      <w:r w:rsidR="009B1373">
        <w:rPr>
          <w:lang w:val="hr-HR"/>
        </w:rPr>
        <w:t>5</w:t>
      </w:r>
      <w:r w:rsidR="00C82D86" w:rsidRPr="0046661E">
        <w:rPr>
          <w:lang w:val="hr-HR"/>
        </w:rPr>
        <w:t>.</w:t>
      </w:r>
    </w:p>
    <w:p w14:paraId="7BD3071F" w14:textId="77777777" w:rsidR="00AD0FED" w:rsidRDefault="00AD0FED" w:rsidP="007A7A9E">
      <w:pPr>
        <w:jc w:val="both"/>
        <w:rPr>
          <w:lang w:val="hr-HR"/>
        </w:rPr>
      </w:pPr>
    </w:p>
    <w:p w14:paraId="69C522FA" w14:textId="77777777" w:rsidR="00F10B56" w:rsidRPr="00F10B56" w:rsidRDefault="00F10B56" w:rsidP="007A7A9E">
      <w:pPr>
        <w:jc w:val="both"/>
        <w:rPr>
          <w:lang w:val="hr-HR"/>
        </w:rPr>
      </w:pPr>
    </w:p>
    <w:p w14:paraId="4ADBAE41" w14:textId="77777777" w:rsidR="00AD0FED" w:rsidRPr="00266747" w:rsidRDefault="00AD0FED" w:rsidP="007A7A9E">
      <w:pPr>
        <w:jc w:val="both"/>
        <w:rPr>
          <w:bCs/>
          <w:lang w:val="hr-HR"/>
        </w:rPr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28"/>
        <w:gridCol w:w="4428"/>
      </w:tblGrid>
      <w:tr w:rsidR="00F10B56" w:rsidRPr="00266747" w14:paraId="375EA6E0" w14:textId="77777777" w:rsidTr="00F10B56">
        <w:tc>
          <w:tcPr>
            <w:tcW w:w="4428" w:type="dxa"/>
          </w:tcPr>
          <w:p w14:paraId="68B8E0DB" w14:textId="77777777" w:rsidR="00F10B56" w:rsidRPr="00266747" w:rsidRDefault="00F10B56" w:rsidP="007A7A9E">
            <w:pPr>
              <w:jc w:val="both"/>
              <w:rPr>
                <w:bCs/>
                <w:lang w:val="hr-HR"/>
              </w:rPr>
            </w:pPr>
          </w:p>
        </w:tc>
        <w:tc>
          <w:tcPr>
            <w:tcW w:w="4428" w:type="dxa"/>
          </w:tcPr>
          <w:p w14:paraId="17972B52" w14:textId="77777777" w:rsidR="00F10B56" w:rsidRPr="00266747" w:rsidRDefault="00F10B56" w:rsidP="00F10B56">
            <w:pPr>
              <w:jc w:val="center"/>
              <w:rPr>
                <w:bCs/>
                <w:lang w:val="hr-HR"/>
              </w:rPr>
            </w:pPr>
            <w:r w:rsidRPr="00266747">
              <w:rPr>
                <w:bCs/>
                <w:lang w:val="hr-HR"/>
              </w:rPr>
              <w:t>PREDSJEDNIK</w:t>
            </w:r>
          </w:p>
          <w:p w14:paraId="1D65A2A3" w14:textId="77777777" w:rsidR="00F10B56" w:rsidRPr="00266747" w:rsidRDefault="00F10B56" w:rsidP="00F10B56">
            <w:pPr>
              <w:ind w:firstLine="3780"/>
              <w:jc w:val="center"/>
              <w:rPr>
                <w:bCs/>
                <w:lang w:val="hr-HR"/>
              </w:rPr>
            </w:pPr>
          </w:p>
          <w:p w14:paraId="5F1D0361" w14:textId="77777777" w:rsidR="00F10B56" w:rsidRPr="00266747" w:rsidRDefault="00F10B56" w:rsidP="00F10B56">
            <w:pPr>
              <w:ind w:firstLine="3780"/>
              <w:jc w:val="center"/>
              <w:rPr>
                <w:bCs/>
                <w:lang w:val="hr-HR"/>
              </w:rPr>
            </w:pPr>
          </w:p>
          <w:p w14:paraId="77179AF8" w14:textId="77777777" w:rsidR="00F10B56" w:rsidRPr="00266747" w:rsidRDefault="00F10B56" w:rsidP="00F10B56">
            <w:pPr>
              <w:ind w:firstLine="3780"/>
              <w:jc w:val="center"/>
              <w:rPr>
                <w:bCs/>
                <w:lang w:val="hr-HR"/>
              </w:rPr>
            </w:pPr>
          </w:p>
          <w:p w14:paraId="5FA10A29" w14:textId="77777777" w:rsidR="00F10B56" w:rsidRPr="00266747" w:rsidRDefault="00F10B56" w:rsidP="00F10B56">
            <w:pPr>
              <w:jc w:val="center"/>
              <w:rPr>
                <w:bCs/>
                <w:lang w:val="hr-HR"/>
              </w:rPr>
            </w:pPr>
            <w:r w:rsidRPr="00266747">
              <w:rPr>
                <w:bCs/>
                <w:lang w:val="hr-HR"/>
              </w:rPr>
              <w:t>mr. sc. Andrej Plenković</w:t>
            </w:r>
          </w:p>
          <w:p w14:paraId="400FC0A7" w14:textId="77777777" w:rsidR="00F10B56" w:rsidRPr="00266747" w:rsidRDefault="00F10B56" w:rsidP="007A7A9E">
            <w:pPr>
              <w:jc w:val="both"/>
              <w:rPr>
                <w:bCs/>
                <w:lang w:val="hr-HR"/>
              </w:rPr>
            </w:pPr>
          </w:p>
        </w:tc>
      </w:tr>
    </w:tbl>
    <w:p w14:paraId="4534C1E8" w14:textId="77777777" w:rsidR="00345C84" w:rsidRDefault="00345C84" w:rsidP="00F10B56">
      <w:pPr>
        <w:rPr>
          <w:rFonts w:ascii="Arial" w:hAnsi="Arial" w:cs="Arial"/>
          <w:b/>
          <w:sz w:val="20"/>
          <w:szCs w:val="20"/>
          <w:lang w:val="hr-HR"/>
        </w:rPr>
      </w:pPr>
    </w:p>
    <w:p w14:paraId="13FFB5A7" w14:textId="77777777" w:rsidR="00345C84" w:rsidRDefault="00345C84" w:rsidP="004D38CF">
      <w:pPr>
        <w:ind w:firstLine="3780"/>
        <w:rPr>
          <w:rFonts w:ascii="Arial" w:hAnsi="Arial" w:cs="Arial"/>
          <w:b/>
          <w:sz w:val="20"/>
          <w:szCs w:val="20"/>
          <w:lang w:val="hr-HR"/>
        </w:rPr>
      </w:pPr>
    </w:p>
    <w:p w14:paraId="53E88F60" w14:textId="77777777" w:rsidR="00CC0E49" w:rsidRDefault="00CC0E49" w:rsidP="004D38CF">
      <w:pPr>
        <w:ind w:firstLine="3780"/>
        <w:rPr>
          <w:rFonts w:ascii="Arial" w:hAnsi="Arial" w:cs="Arial"/>
          <w:b/>
          <w:sz w:val="20"/>
          <w:szCs w:val="20"/>
          <w:lang w:val="hr-HR"/>
        </w:rPr>
      </w:pPr>
    </w:p>
    <w:p w14:paraId="1BD12933" w14:textId="7BEB98F3" w:rsidR="00CC0E49" w:rsidRDefault="00CC0E49" w:rsidP="004D38CF">
      <w:pPr>
        <w:ind w:firstLine="3780"/>
        <w:rPr>
          <w:rFonts w:ascii="Arial" w:hAnsi="Arial" w:cs="Arial"/>
          <w:b/>
          <w:sz w:val="20"/>
          <w:szCs w:val="20"/>
          <w:lang w:val="hr-HR"/>
        </w:rPr>
      </w:pPr>
    </w:p>
    <w:p w14:paraId="432C6BE3" w14:textId="77777777" w:rsidR="00025FB7" w:rsidRDefault="00025FB7" w:rsidP="004D38CF">
      <w:pPr>
        <w:ind w:firstLine="3780"/>
        <w:rPr>
          <w:rFonts w:ascii="Arial" w:hAnsi="Arial" w:cs="Arial"/>
          <w:b/>
          <w:sz w:val="20"/>
          <w:szCs w:val="20"/>
          <w:lang w:val="hr-HR"/>
        </w:rPr>
      </w:pPr>
    </w:p>
    <w:p w14:paraId="4E9603A3" w14:textId="77777777" w:rsidR="00025FB7" w:rsidRDefault="00025FB7" w:rsidP="004D38CF">
      <w:pPr>
        <w:ind w:firstLine="3780"/>
        <w:rPr>
          <w:rFonts w:ascii="Arial" w:hAnsi="Arial" w:cs="Arial"/>
          <w:b/>
          <w:sz w:val="20"/>
          <w:szCs w:val="20"/>
          <w:lang w:val="hr-HR"/>
        </w:rPr>
      </w:pPr>
    </w:p>
    <w:p w14:paraId="305CB9AF" w14:textId="77777777" w:rsidR="00025FB7" w:rsidRDefault="00025FB7" w:rsidP="004D38CF">
      <w:pPr>
        <w:ind w:firstLine="3780"/>
        <w:rPr>
          <w:rFonts w:ascii="Arial" w:hAnsi="Arial" w:cs="Arial"/>
          <w:b/>
          <w:sz w:val="20"/>
          <w:szCs w:val="20"/>
          <w:lang w:val="hr-HR"/>
        </w:rPr>
      </w:pPr>
    </w:p>
    <w:p w14:paraId="18578D0E" w14:textId="0F6BAC58" w:rsidR="00881DDD" w:rsidRDefault="00881DDD" w:rsidP="004D38CF">
      <w:pPr>
        <w:ind w:firstLine="3780"/>
        <w:rPr>
          <w:rFonts w:ascii="Arial" w:hAnsi="Arial" w:cs="Arial"/>
          <w:b/>
          <w:sz w:val="20"/>
          <w:szCs w:val="20"/>
          <w:lang w:val="hr-HR"/>
        </w:rPr>
      </w:pPr>
    </w:p>
    <w:p w14:paraId="30BF7074" w14:textId="3B49ECBB" w:rsidR="00E76403" w:rsidRDefault="00E76403" w:rsidP="004D38CF">
      <w:pPr>
        <w:ind w:firstLine="3780"/>
        <w:rPr>
          <w:rFonts w:ascii="Arial" w:hAnsi="Arial" w:cs="Arial"/>
          <w:b/>
          <w:sz w:val="20"/>
          <w:szCs w:val="20"/>
          <w:lang w:val="hr-HR"/>
        </w:rPr>
      </w:pPr>
    </w:p>
    <w:p w14:paraId="1E0B8C91" w14:textId="3C1C46DB" w:rsidR="00E76403" w:rsidRDefault="00E76403" w:rsidP="004D38CF">
      <w:pPr>
        <w:ind w:firstLine="3780"/>
        <w:rPr>
          <w:rFonts w:ascii="Arial" w:hAnsi="Arial" w:cs="Arial"/>
          <w:b/>
          <w:sz w:val="20"/>
          <w:szCs w:val="20"/>
          <w:lang w:val="hr-HR"/>
        </w:rPr>
      </w:pPr>
    </w:p>
    <w:p w14:paraId="23D71188" w14:textId="0CC85D4F" w:rsidR="00E76403" w:rsidRDefault="00E76403" w:rsidP="004D38CF">
      <w:pPr>
        <w:ind w:firstLine="3780"/>
        <w:rPr>
          <w:rFonts w:ascii="Arial" w:hAnsi="Arial" w:cs="Arial"/>
          <w:b/>
          <w:sz w:val="20"/>
          <w:szCs w:val="20"/>
          <w:lang w:val="hr-HR"/>
        </w:rPr>
      </w:pPr>
    </w:p>
    <w:p w14:paraId="7DB05D70" w14:textId="77777777" w:rsidR="00E76403" w:rsidRDefault="00E76403" w:rsidP="004D38CF">
      <w:pPr>
        <w:ind w:firstLine="3780"/>
        <w:rPr>
          <w:rFonts w:ascii="Arial" w:hAnsi="Arial" w:cs="Arial"/>
          <w:b/>
          <w:sz w:val="20"/>
          <w:szCs w:val="20"/>
          <w:lang w:val="hr-HR"/>
        </w:rPr>
      </w:pPr>
      <w:bookmarkStart w:id="2" w:name="_GoBack"/>
      <w:bookmarkEnd w:id="2"/>
    </w:p>
    <w:p w14:paraId="53ED8B39" w14:textId="77777777" w:rsidR="009B1373" w:rsidRDefault="009B1373" w:rsidP="00345C84">
      <w:pPr>
        <w:tabs>
          <w:tab w:val="left" w:pos="5415"/>
        </w:tabs>
        <w:jc w:val="center"/>
        <w:rPr>
          <w:b/>
          <w:lang w:val="hr-HR"/>
        </w:rPr>
      </w:pPr>
    </w:p>
    <w:p w14:paraId="1B7E0567" w14:textId="77777777" w:rsidR="009B1373" w:rsidRDefault="009B1373" w:rsidP="00345C84">
      <w:pPr>
        <w:tabs>
          <w:tab w:val="left" w:pos="5415"/>
        </w:tabs>
        <w:jc w:val="center"/>
        <w:rPr>
          <w:b/>
          <w:lang w:val="hr-HR"/>
        </w:rPr>
      </w:pPr>
    </w:p>
    <w:p w14:paraId="07B0C891" w14:textId="5B02F501" w:rsidR="00345C84" w:rsidRPr="00025FB7" w:rsidRDefault="00345C84" w:rsidP="00345C84">
      <w:pPr>
        <w:tabs>
          <w:tab w:val="left" w:pos="5415"/>
        </w:tabs>
        <w:jc w:val="center"/>
        <w:rPr>
          <w:b/>
          <w:lang w:val="hr-HR"/>
        </w:rPr>
      </w:pPr>
      <w:r w:rsidRPr="00025FB7">
        <w:rPr>
          <w:b/>
          <w:lang w:val="hr-HR"/>
        </w:rPr>
        <w:t>OBRAZLOŽENJE</w:t>
      </w:r>
    </w:p>
    <w:p w14:paraId="240B13AE" w14:textId="77777777" w:rsidR="00345C84" w:rsidRPr="00025FB7" w:rsidRDefault="00345C84" w:rsidP="00345C84">
      <w:pPr>
        <w:jc w:val="both"/>
        <w:rPr>
          <w:lang w:val="hr-HR"/>
        </w:rPr>
      </w:pPr>
    </w:p>
    <w:p w14:paraId="57FECC1B" w14:textId="77777777" w:rsidR="00BD32A6" w:rsidRPr="00025FB7" w:rsidRDefault="00BD32A6" w:rsidP="00345C84">
      <w:pPr>
        <w:jc w:val="both"/>
        <w:rPr>
          <w:lang w:val="hr-HR"/>
        </w:rPr>
      </w:pPr>
    </w:p>
    <w:p w14:paraId="239CECF0" w14:textId="6DB921C3" w:rsidR="00F70FBC" w:rsidRPr="00F70FBC" w:rsidRDefault="00F70FBC" w:rsidP="00F70FBC">
      <w:pPr>
        <w:jc w:val="both"/>
        <w:rPr>
          <w:lang w:val="hr-HR"/>
        </w:rPr>
      </w:pPr>
      <w:r w:rsidRPr="00F70FBC">
        <w:rPr>
          <w:lang w:val="hr-HR"/>
        </w:rPr>
        <w:t>Vlada Republike Hrvatske je na sjednici održanoj dana 2</w:t>
      </w:r>
      <w:r>
        <w:rPr>
          <w:lang w:val="hr-HR"/>
        </w:rPr>
        <w:t>0</w:t>
      </w:r>
      <w:r w:rsidRPr="00F70FBC">
        <w:rPr>
          <w:lang w:val="hr-HR"/>
        </w:rPr>
        <w:t xml:space="preserve">. </w:t>
      </w:r>
      <w:r>
        <w:rPr>
          <w:lang w:val="hr-HR"/>
        </w:rPr>
        <w:t xml:space="preserve">prosinca </w:t>
      </w:r>
      <w:r w:rsidRPr="00F70FBC">
        <w:rPr>
          <w:lang w:val="hr-HR"/>
        </w:rPr>
        <w:t>202</w:t>
      </w:r>
      <w:r>
        <w:rPr>
          <w:lang w:val="hr-HR"/>
        </w:rPr>
        <w:t>4</w:t>
      </w:r>
      <w:r w:rsidRPr="00F70FBC">
        <w:rPr>
          <w:lang w:val="hr-HR"/>
        </w:rPr>
        <w:t>. donijela Zaključ</w:t>
      </w:r>
      <w:r>
        <w:rPr>
          <w:lang w:val="hr-HR"/>
        </w:rPr>
        <w:t>ak</w:t>
      </w:r>
      <w:r w:rsidRPr="00F70FBC">
        <w:rPr>
          <w:lang w:val="hr-HR"/>
        </w:rPr>
        <w:t xml:space="preserve"> o prihvaćanju Izvješća o vođenim pregovorima za sklapanje Ugovora između Republike Hrvatske i Kneževine Lihtenštajna</w:t>
      </w:r>
      <w:r>
        <w:rPr>
          <w:lang w:val="hr-HR"/>
        </w:rPr>
        <w:t xml:space="preserve"> o</w:t>
      </w:r>
      <w:r w:rsidRPr="00F70FBC">
        <w:rPr>
          <w:lang w:val="hr-HR"/>
        </w:rPr>
        <w:t xml:space="preserve"> uklanjanju dvostrukog oporezivanja porezima na dohodak i na imovinu te sprječavanju porezne utaje i izbjegavanja plaćanja poreza, KLASA: 022-03/24-11/38, URBROJ: 50301-05/14-24-4. U </w:t>
      </w:r>
      <w:r>
        <w:rPr>
          <w:lang w:val="hr-HR"/>
        </w:rPr>
        <w:t>predmetnom Zaključku</w:t>
      </w:r>
      <w:r w:rsidRPr="00F70FBC">
        <w:rPr>
          <w:lang w:val="hr-HR"/>
        </w:rPr>
        <w:t xml:space="preserve"> mijenja se točka </w:t>
      </w:r>
      <w:r>
        <w:rPr>
          <w:lang w:val="hr-HR"/>
        </w:rPr>
        <w:t>3</w:t>
      </w:r>
      <w:r w:rsidRPr="00F70FBC">
        <w:rPr>
          <w:lang w:val="hr-HR"/>
        </w:rPr>
        <w:t xml:space="preserve">. iz razloga promjene potpisnika Ugovora. </w:t>
      </w:r>
    </w:p>
    <w:p w14:paraId="563A7B31" w14:textId="77777777" w:rsidR="00F70FBC" w:rsidRPr="00F70FBC" w:rsidRDefault="00F70FBC" w:rsidP="00F70FBC">
      <w:pPr>
        <w:jc w:val="both"/>
        <w:rPr>
          <w:lang w:val="hr-HR"/>
        </w:rPr>
      </w:pPr>
    </w:p>
    <w:p w14:paraId="1C94F5FF" w14:textId="660717AD" w:rsidR="00F70FBC" w:rsidRPr="00F70FBC" w:rsidRDefault="00F70FBC" w:rsidP="00F70FBC">
      <w:pPr>
        <w:jc w:val="both"/>
        <w:rPr>
          <w:lang w:val="hr-HR"/>
        </w:rPr>
      </w:pPr>
      <w:r w:rsidRPr="00F70FBC">
        <w:rPr>
          <w:lang w:val="hr-HR"/>
        </w:rPr>
        <w:t xml:space="preserve">Uzimajući u obzir izmjenu točke </w:t>
      </w:r>
      <w:r>
        <w:rPr>
          <w:lang w:val="hr-HR"/>
        </w:rPr>
        <w:t>3</w:t>
      </w:r>
      <w:r w:rsidRPr="00F70FBC">
        <w:rPr>
          <w:lang w:val="hr-HR"/>
        </w:rPr>
        <w:t xml:space="preserve">. </w:t>
      </w:r>
      <w:r>
        <w:rPr>
          <w:lang w:val="hr-HR"/>
        </w:rPr>
        <w:t>Zaključka</w:t>
      </w:r>
      <w:r w:rsidRPr="00F70FBC">
        <w:rPr>
          <w:lang w:val="hr-HR"/>
        </w:rPr>
        <w:t xml:space="preserve"> predlaže se donošenje </w:t>
      </w:r>
      <w:r>
        <w:rPr>
          <w:lang w:val="hr-HR"/>
        </w:rPr>
        <w:t>Zaključka</w:t>
      </w:r>
      <w:r w:rsidRPr="00F70FBC">
        <w:rPr>
          <w:lang w:val="hr-HR"/>
        </w:rPr>
        <w:t xml:space="preserve"> o izmjeni Zaključka o prihvaćanju Izvješća o vođenim pregovorima za sklapanje Ugovora između Republike Hrvatske i Kneževine Lihtenštajna  o uklanjanju dvostrukog oporezivanja porezima na dohodak i na imovinu te sprječavanju porezne utaje i izbjegavanja plaćanja poreza.</w:t>
      </w:r>
    </w:p>
    <w:p w14:paraId="6029BD24" w14:textId="77777777" w:rsidR="00345C84" w:rsidRPr="00F10B56" w:rsidRDefault="00345C84" w:rsidP="00345C84">
      <w:pPr>
        <w:jc w:val="both"/>
        <w:rPr>
          <w:lang w:val="hr-HR"/>
        </w:rPr>
      </w:pPr>
    </w:p>
    <w:p w14:paraId="3C4A0A16" w14:textId="77777777" w:rsidR="00345C84" w:rsidRPr="00E74852" w:rsidRDefault="00345C84" w:rsidP="00345C84">
      <w:pPr>
        <w:jc w:val="both"/>
        <w:rPr>
          <w:rFonts w:ascii="Arial" w:hAnsi="Arial" w:cs="Arial"/>
          <w:sz w:val="20"/>
          <w:szCs w:val="20"/>
          <w:lang w:val="hr-HR"/>
        </w:rPr>
      </w:pPr>
    </w:p>
    <w:p w14:paraId="7F71B911" w14:textId="77777777" w:rsidR="00345C84" w:rsidRPr="00E74852" w:rsidRDefault="00345C84" w:rsidP="00345C84">
      <w:pPr>
        <w:jc w:val="both"/>
        <w:rPr>
          <w:rFonts w:ascii="Arial" w:hAnsi="Arial" w:cs="Arial"/>
          <w:sz w:val="22"/>
          <w:szCs w:val="22"/>
          <w:lang w:val="hr-HR"/>
        </w:rPr>
      </w:pPr>
    </w:p>
    <w:p w14:paraId="48D5C187" w14:textId="77777777" w:rsidR="00345C84" w:rsidRPr="004D38CF" w:rsidRDefault="00345C84" w:rsidP="004D38CF">
      <w:pPr>
        <w:ind w:firstLine="3780"/>
        <w:rPr>
          <w:rFonts w:ascii="Arial" w:hAnsi="Arial" w:cs="Arial"/>
          <w:b/>
          <w:sz w:val="20"/>
          <w:szCs w:val="20"/>
          <w:lang w:val="hr-HR"/>
        </w:rPr>
      </w:pPr>
    </w:p>
    <w:sectPr w:rsidR="00345C84" w:rsidRPr="004D38CF" w:rsidSect="00397722">
      <w:pgSz w:w="12240" w:h="15840"/>
      <w:pgMar w:top="1440" w:right="1467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657898"/>
    <w:multiLevelType w:val="hybridMultilevel"/>
    <w:tmpl w:val="211A4332"/>
    <w:lvl w:ilvl="0" w:tplc="20FCCCB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4C6878DA"/>
    <w:multiLevelType w:val="hybridMultilevel"/>
    <w:tmpl w:val="17F0D13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D8E3960"/>
    <w:multiLevelType w:val="hybridMultilevel"/>
    <w:tmpl w:val="77C0761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7A9E"/>
    <w:rsid w:val="00002D4D"/>
    <w:rsid w:val="00025FB7"/>
    <w:rsid w:val="00030DA5"/>
    <w:rsid w:val="00032767"/>
    <w:rsid w:val="0004008B"/>
    <w:rsid w:val="00040E67"/>
    <w:rsid w:val="000830DE"/>
    <w:rsid w:val="000B7DE3"/>
    <w:rsid w:val="000C3E86"/>
    <w:rsid w:val="000D37E5"/>
    <w:rsid w:val="00113CED"/>
    <w:rsid w:val="001169E4"/>
    <w:rsid w:val="00123F03"/>
    <w:rsid w:val="001712F7"/>
    <w:rsid w:val="00184A69"/>
    <w:rsid w:val="00195060"/>
    <w:rsid w:val="00220530"/>
    <w:rsid w:val="00243FCA"/>
    <w:rsid w:val="00266747"/>
    <w:rsid w:val="0027174C"/>
    <w:rsid w:val="00282514"/>
    <w:rsid w:val="00286C29"/>
    <w:rsid w:val="00295570"/>
    <w:rsid w:val="0029724E"/>
    <w:rsid w:val="002C09B7"/>
    <w:rsid w:val="00314D6A"/>
    <w:rsid w:val="003232D8"/>
    <w:rsid w:val="00345C84"/>
    <w:rsid w:val="003463EB"/>
    <w:rsid w:val="00395D66"/>
    <w:rsid w:val="00395D7B"/>
    <w:rsid w:val="00397722"/>
    <w:rsid w:val="003B603E"/>
    <w:rsid w:val="003C5073"/>
    <w:rsid w:val="003C6FC9"/>
    <w:rsid w:val="00404A27"/>
    <w:rsid w:val="0046661E"/>
    <w:rsid w:val="00486504"/>
    <w:rsid w:val="00493B02"/>
    <w:rsid w:val="004C0279"/>
    <w:rsid w:val="004D2E13"/>
    <w:rsid w:val="004D38CF"/>
    <w:rsid w:val="004D5589"/>
    <w:rsid w:val="005008F5"/>
    <w:rsid w:val="00510025"/>
    <w:rsid w:val="00530F34"/>
    <w:rsid w:val="0055450B"/>
    <w:rsid w:val="0057504A"/>
    <w:rsid w:val="00590013"/>
    <w:rsid w:val="005C08E2"/>
    <w:rsid w:val="005F64D6"/>
    <w:rsid w:val="00603FD2"/>
    <w:rsid w:val="00610722"/>
    <w:rsid w:val="00611043"/>
    <w:rsid w:val="00612599"/>
    <w:rsid w:val="00612AE3"/>
    <w:rsid w:val="00626802"/>
    <w:rsid w:val="0065651A"/>
    <w:rsid w:val="00676355"/>
    <w:rsid w:val="00683EEC"/>
    <w:rsid w:val="006877D6"/>
    <w:rsid w:val="006C28CC"/>
    <w:rsid w:val="006C7C35"/>
    <w:rsid w:val="006E7F84"/>
    <w:rsid w:val="0071220F"/>
    <w:rsid w:val="00721F4F"/>
    <w:rsid w:val="00745E7C"/>
    <w:rsid w:val="007766E8"/>
    <w:rsid w:val="00783A78"/>
    <w:rsid w:val="007A41F6"/>
    <w:rsid w:val="007A7A9E"/>
    <w:rsid w:val="007B4A25"/>
    <w:rsid w:val="007C3E4B"/>
    <w:rsid w:val="007C5E25"/>
    <w:rsid w:val="007E60BE"/>
    <w:rsid w:val="007F00AD"/>
    <w:rsid w:val="00802BAF"/>
    <w:rsid w:val="008053F4"/>
    <w:rsid w:val="00814960"/>
    <w:rsid w:val="00825C24"/>
    <w:rsid w:val="00881DDD"/>
    <w:rsid w:val="008A0CA5"/>
    <w:rsid w:val="008A221E"/>
    <w:rsid w:val="008D391B"/>
    <w:rsid w:val="008F18F7"/>
    <w:rsid w:val="008F64FE"/>
    <w:rsid w:val="00962340"/>
    <w:rsid w:val="009958B7"/>
    <w:rsid w:val="009B1373"/>
    <w:rsid w:val="009C3F6D"/>
    <w:rsid w:val="009E4A89"/>
    <w:rsid w:val="009E7217"/>
    <w:rsid w:val="00A00F05"/>
    <w:rsid w:val="00A40485"/>
    <w:rsid w:val="00A40B78"/>
    <w:rsid w:val="00A5523A"/>
    <w:rsid w:val="00A75EAA"/>
    <w:rsid w:val="00A81F86"/>
    <w:rsid w:val="00A828B5"/>
    <w:rsid w:val="00A838D6"/>
    <w:rsid w:val="00AA0CB1"/>
    <w:rsid w:val="00AB33FF"/>
    <w:rsid w:val="00AD0FED"/>
    <w:rsid w:val="00B156E9"/>
    <w:rsid w:val="00B3095C"/>
    <w:rsid w:val="00B4398A"/>
    <w:rsid w:val="00B55859"/>
    <w:rsid w:val="00B63030"/>
    <w:rsid w:val="00B70C0A"/>
    <w:rsid w:val="00B766D9"/>
    <w:rsid w:val="00B85873"/>
    <w:rsid w:val="00B97119"/>
    <w:rsid w:val="00BB739B"/>
    <w:rsid w:val="00BD32A6"/>
    <w:rsid w:val="00C06954"/>
    <w:rsid w:val="00C201C0"/>
    <w:rsid w:val="00C46B32"/>
    <w:rsid w:val="00C50EA8"/>
    <w:rsid w:val="00C82D86"/>
    <w:rsid w:val="00CB19E1"/>
    <w:rsid w:val="00CB3B96"/>
    <w:rsid w:val="00CB4FB2"/>
    <w:rsid w:val="00CC0E49"/>
    <w:rsid w:val="00CD1ECB"/>
    <w:rsid w:val="00CF202E"/>
    <w:rsid w:val="00D21C27"/>
    <w:rsid w:val="00D30592"/>
    <w:rsid w:val="00D47E71"/>
    <w:rsid w:val="00D92DF8"/>
    <w:rsid w:val="00DB3270"/>
    <w:rsid w:val="00DB5CFB"/>
    <w:rsid w:val="00DB6CF6"/>
    <w:rsid w:val="00DD1ED3"/>
    <w:rsid w:val="00DD7AEE"/>
    <w:rsid w:val="00E14AF2"/>
    <w:rsid w:val="00E25C91"/>
    <w:rsid w:val="00E35F1C"/>
    <w:rsid w:val="00E74852"/>
    <w:rsid w:val="00E76403"/>
    <w:rsid w:val="00E804B0"/>
    <w:rsid w:val="00E80D95"/>
    <w:rsid w:val="00F10B56"/>
    <w:rsid w:val="00F13DCD"/>
    <w:rsid w:val="00F259A9"/>
    <w:rsid w:val="00F32AA4"/>
    <w:rsid w:val="00F70A9D"/>
    <w:rsid w:val="00F70FBC"/>
    <w:rsid w:val="00F76845"/>
    <w:rsid w:val="00F9213C"/>
    <w:rsid w:val="00FE0380"/>
    <w:rsid w:val="00FF2DD6"/>
    <w:rsid w:val="00FF5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E5CB2AF"/>
  <w15:docId w15:val="{28A2960B-7E6E-402A-B760-96A0D1363F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3DCD"/>
    <w:rPr>
      <w:sz w:val="24"/>
      <w:szCs w:val="24"/>
      <w:lang w:val="en-GB"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semiHidden/>
    <w:rsid w:val="00B70C0A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E804B0"/>
    <w:pPr>
      <w:ind w:left="720"/>
      <w:contextualSpacing/>
    </w:pPr>
  </w:style>
  <w:style w:type="table" w:styleId="Reetkatablice">
    <w:name w:val="Table Grid"/>
    <w:basedOn w:val="Obinatablica"/>
    <w:rsid w:val="00F10B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671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362</Words>
  <Characters>2069</Characters>
  <Application>Microsoft Office Word</Application>
  <DocSecurity>0</DocSecurity>
  <Lines>17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Na temelju članka 12</vt:lpstr>
      <vt:lpstr>Na temelju članka 12</vt:lpstr>
    </vt:vector>
  </TitlesOfParts>
  <Company>Porezna uprava</Company>
  <LinksUpToDate>false</LinksUpToDate>
  <CharactersWithSpaces>2427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 temelju članka 12</dc:title>
  <dc:creator>Odjel za informacijski sustav</dc:creator>
  <cp:lastModifiedBy>Bernardica Rubčić</cp:lastModifiedBy>
  <cp:revision>8</cp:revision>
  <cp:lastPrinted>2023-09-08T09:51:00Z</cp:lastPrinted>
  <dcterms:created xsi:type="dcterms:W3CDTF">2025-01-15T10:36:00Z</dcterms:created>
  <dcterms:modified xsi:type="dcterms:W3CDTF">2025-01-15T10:42:00Z</dcterms:modified>
</cp:coreProperties>
</file>